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Shahpur Jat named the Brooklyn of Delhi</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Shahpur Jat the Brooklyn of Delhi.</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Delhi's verdict went to Shahpur Jat ahead of Hauz Khas Village, Mehrauli and Champa Gali, which take the runner-up positions.</w:t>
      </w:r>
    </w:p>
    <w:p>
      <w:r>
        <w:rPr>
          <w:rFonts w:ascii="Arial" w:hAnsi="Arial"/>
          <w:b w:val="0"/>
          <w:i/>
        </w:rPr>
        <w:t>"We named Shahpur Jat the Brooklyn of Delhi. It is a former urban village where designers moved in because the rent was cheap and the chai stalls and tailors never left, which is exactly the collision this title is trying to name. Delhiites are welcome to tell us we are wrong,"</w:t>
      </w:r>
      <w:r>
        <w:rPr>
          <w:rFonts w:ascii="Arial" w:hAnsi="Arial"/>
          <w:b w:val="0"/>
          <w:i w:val="0"/>
        </w:rPr>
        <w:t xml:space="preserve"> says Per, creator of Brooklyn Of.</w:t>
      </w:r>
    </w:p>
    <w:p>
      <w:r>
        <w:rPr>
          <w:rFonts w:ascii="Arial" w:hAnsi="Arial"/>
          <w:b w:val="0"/>
          <w:i w:val="0"/>
        </w:rPr>
        <w:t>The verdict comes with a guide to Shahpur Jat's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Delhi verdict: </w:t>
      </w:r>
      <w:hyperlink r:id="rId11">
        <w:r>
          <w:rPr>
            <w:rFonts w:ascii="Arial" w:hAnsi="Arial"/>
            <w:color w:val="FF3D14"/>
            <w:u w:val="single"/>
          </w:rPr>
          <w:t xml:space="preserve">brooklynof.com/delhi</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brooklynof.com/press/delhi</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delhi"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delh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