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Vallila named the Brooklyn of Helsinki</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Vallila the Brooklyn of Helsinki.</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Helsinki's verdict went to Vallila ahead of Kallio, Punavuori and Sörnäinen, which take the runner-up positions.</w:t>
      </w:r>
    </w:p>
    <w:p>
      <w:r>
        <w:rPr>
          <w:rFonts w:ascii="Arial" w:hAnsi="Arial"/>
          <w:b w:val="0"/>
          <w:i/>
        </w:rPr>
        <w:t>"We named Vallila the Brooklyn of Helsinki, and it was not a hard call. A former working-class district where old wooden houses sit next to converted industrial spaces, and where you see more strollers than suitcases, which is exactly the point. Locals are welcome to tell us we are wrong,"</w:t>
      </w:r>
      <w:r>
        <w:rPr>
          <w:rFonts w:ascii="Arial" w:hAnsi="Arial"/>
          <w:b w:val="0"/>
          <w:i w:val="0"/>
        </w:rPr>
        <w:t xml:space="preserve"> says Per, creator of Brooklyn Of.</w:t>
      </w:r>
    </w:p>
    <w:p>
      <w:r>
        <w:rPr>
          <w:rFonts w:ascii="Arial" w:hAnsi="Arial"/>
          <w:b w:val="0"/>
          <w:i w:val="0"/>
        </w:rPr>
        <w:t>The verdict comes with a guide to Vallila's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Helsinki verdict: </w:t>
      </w:r>
      <w:hyperlink r:id="rId11">
        <w:r>
          <w:rPr>
            <w:rFonts w:ascii="Arial" w:hAnsi="Arial"/>
            <w:color w:val="FF3D14"/>
            <w:u w:val="single"/>
          </w:rPr>
          <w:t xml:space="preserve">brooklynof.com/helsinki</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brooklynof.com/press/helsinki</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helsinki"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helsin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