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Sheung Wan / PoHo named the Brooklyn of Hong Kong</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Sheung Wan / PoHo the Brooklyn of Hong Kong.</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Hong Kong's verdict went to Sheung Wan / PoHo ahead of Sham Shui Po, Sai Ying Pun and Tai Hang, which take the runner-up positions.</w:t>
      </w:r>
    </w:p>
    <w:p>
      <w:r>
        <w:rPr>
          <w:rFonts w:ascii="Arial" w:hAnsi="Arial"/>
          <w:b w:val="0"/>
          <w:i/>
        </w:rPr>
        <w:t>"We named Sheung Wan and PoHo the Brooklyn of Hong Kong. It climbs uphill from the harbor and feels like a village inside a megacity, where dried seafood shops sit next to coffee roasters and tai chi shares the morning with the espresso crowd. Hong Kongers are welcome to tell us we are wrong,"</w:t>
      </w:r>
      <w:r>
        <w:rPr>
          <w:rFonts w:ascii="Arial" w:hAnsi="Arial"/>
          <w:b w:val="0"/>
          <w:i w:val="0"/>
        </w:rPr>
        <w:t xml:space="preserve"> says Per, creator of Brooklyn Of.</w:t>
      </w:r>
    </w:p>
    <w:p>
      <w:r>
        <w:rPr>
          <w:rFonts w:ascii="Arial" w:hAnsi="Arial"/>
          <w:b w:val="0"/>
          <w:i w:val="0"/>
        </w:rPr>
        <w:t>The verdict comes with a guide to Sheung Wan / PoHo's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Hong Kong verdict: </w:t>
      </w:r>
      <w:hyperlink r:id="rId11">
        <w:r>
          <w:rPr>
            <w:rFonts w:ascii="Arial" w:hAnsi="Arial"/>
            <w:color w:val="FF3D14"/>
            <w:u w:val="single"/>
          </w:rPr>
          <w:t xml:space="preserve">brooklynof.com/hong-kong</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brooklynof.com/press/hong-kong</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hong-kong"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hong-k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