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La Kalsa named the Brooklyn of Palermo</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La Kalsa the Brooklyn of Palermo.</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Palermo's verdict went to La Kalsa ahead of Il Capo, Vucciria / Castellammare and Albergheria, which take the runner-up positions.</w:t>
      </w:r>
    </w:p>
    <w:p>
      <w:r>
        <w:rPr>
          <w:rFonts w:ascii="Arial" w:hAnsi="Arial"/>
          <w:b w:val="0"/>
          <w:i/>
        </w:rPr>
        <w:t>"We named La Kalsa the Brooklyn of Palermo. It spent decades in rubble and came out the most interesting quarter in the city, cracked facades with something better behind them, the sea two blocks away and nobody in a hurry to reach it. Palermitans are welcome to tell us we are wrong,"</w:t>
      </w:r>
      <w:r>
        <w:rPr>
          <w:rFonts w:ascii="Arial" w:hAnsi="Arial"/>
          <w:b w:val="0"/>
          <w:i w:val="0"/>
        </w:rPr>
        <w:t xml:space="preserve"> says Per, creator of Brooklyn Of.</w:t>
      </w:r>
    </w:p>
    <w:p>
      <w:r>
        <w:rPr>
          <w:rFonts w:ascii="Arial" w:hAnsi="Arial"/>
          <w:b w:val="0"/>
          <w:i w:val="0"/>
        </w:rPr>
        <w:t>The verdict comes with a guide to La Kalsa's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Palermo verdict: </w:t>
      </w:r>
      <w:hyperlink r:id="rId11">
        <w:r>
          <w:rPr>
            <w:rFonts w:ascii="Arial" w:hAnsi="Arial"/>
            <w:color w:val="FF3D14"/>
            <w:u w:val="single"/>
          </w:rPr>
          <w:t xml:space="preserve">brooklynof.com/palermo</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brooklynof.com/press/palermo</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palermo"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paler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