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Holešovice named the Brooklyn of Prague</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Holešovice the Brooklyn of Prague.</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Prague's verdict went to Holešovice ahead of Karlín, Žižkov and Vinohrady, which take the runner-up positions.</w:t>
      </w:r>
    </w:p>
    <w:p>
      <w:r>
        <w:rPr>
          <w:rFonts w:ascii="Arial" w:hAnsi="Arial"/>
          <w:b w:val="0"/>
          <w:i/>
        </w:rPr>
        <w:t>"We named Holešovice the Brooklyn of Prague, and it was not a hard call. A former meatpacking district where the industrial halls now hold galleries, clubs, and weekend markets, with a river bend that keeps the tour groups on the other side. Locals are welcome to tell us we are wrong,"</w:t>
      </w:r>
      <w:r>
        <w:rPr>
          <w:rFonts w:ascii="Arial" w:hAnsi="Arial"/>
          <w:b w:val="0"/>
          <w:i w:val="0"/>
        </w:rPr>
        <w:t xml:space="preserve"> says Per, creator of Brooklyn Of.</w:t>
      </w:r>
    </w:p>
    <w:p>
      <w:r>
        <w:rPr>
          <w:rFonts w:ascii="Arial" w:hAnsi="Arial"/>
          <w:b w:val="0"/>
          <w:i w:val="0"/>
        </w:rPr>
        <w:t>The verdict comes with a guide to Holešovice's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Prague verdict: </w:t>
      </w:r>
      <w:hyperlink r:id="rId11">
        <w:r>
          <w:rPr>
            <w:rFonts w:ascii="Arial" w:hAnsi="Arial"/>
            <w:color w:val="FF3D14"/>
            <w:u w:val="single"/>
          </w:rPr>
          <w:t xml:space="preserve">brooklynof.com/prague</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brooklynof.com/press/prague</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prague"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pragu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