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Marijin Dvor named the Brooklyn of Sarajevo</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Marijin Dvor the Brooklyn of Sarajevo.</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Sarajevo's verdict went to Marijin Dvor ahead of Baščaršija, Ferhadija and Grbavica, which take the runner-up positions.</w:t>
      </w:r>
    </w:p>
    <w:p>
      <w:r>
        <w:rPr>
          <w:rFonts w:ascii="Arial" w:hAnsi="Arial"/>
          <w:b w:val="0"/>
          <w:i/>
        </w:rPr>
        <w:t>"We named Marijin Dvor the Brooklyn of Sarajevo. It sits between two eras and wears both: grand facades with scars, slow coffee by day, film students and musicians closing out the bars until the trams stop running. Sarajevans are welcome to tell us we are wrong,"</w:t>
      </w:r>
      <w:r>
        <w:rPr>
          <w:rFonts w:ascii="Arial" w:hAnsi="Arial"/>
          <w:b w:val="0"/>
          <w:i w:val="0"/>
        </w:rPr>
        <w:t xml:space="preserve"> says Per, creator of Brooklyn Of.</w:t>
      </w:r>
    </w:p>
    <w:p>
      <w:r>
        <w:rPr>
          <w:rFonts w:ascii="Arial" w:hAnsi="Arial"/>
          <w:b w:val="0"/>
          <w:i w:val="0"/>
        </w:rPr>
        <w:t>The verdict comes with a guide to Marijin Dvor's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Sarajevo verdict: </w:t>
      </w:r>
      <w:hyperlink r:id="rId11">
        <w:r>
          <w:rPr>
            <w:rFonts w:ascii="Arial" w:hAnsi="Arial"/>
            <w:color w:val="FF3D14"/>
            <w:u w:val="single"/>
          </w:rPr>
          <w:t xml:space="preserve">brooklynof.com/sarajevo</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brooklynof.com/press/sarajevo</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sarajevo"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sarajev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