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Da'an / Yongkang Street named the Brooklyn of Taipei</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Da'an / Yongkang Street the Brooklyn of Taipei.</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Taipei's verdict went to Da'an / Yongkang Street ahead of Minsheng Community, Chifeng Street and Dadaocheng, which take the runner-up positions.</w:t>
      </w:r>
    </w:p>
    <w:p>
      <w:r>
        <w:rPr>
          <w:rFonts w:ascii="Arial" w:hAnsi="Arial"/>
          <w:b w:val="0"/>
          <w:i/>
        </w:rPr>
        <w:t>"We named Da'an the Brooklyn of Taipei. Quiet tree-lined lanes built for slow walking, tea and coffee culture, galleries tucked into a calm grid - the kind of place where the good stuff is one turn away from the crowds. Locals are welcome to tell us we are wrong,"</w:t>
      </w:r>
      <w:r>
        <w:rPr>
          <w:rFonts w:ascii="Arial" w:hAnsi="Arial"/>
          <w:b w:val="0"/>
          <w:i w:val="0"/>
        </w:rPr>
        <w:t xml:space="preserve"> says Per, creator of Brooklyn Of.</w:t>
      </w:r>
    </w:p>
    <w:p>
      <w:r>
        <w:rPr>
          <w:rFonts w:ascii="Arial" w:hAnsi="Arial"/>
          <w:b w:val="0"/>
          <w:i w:val="0"/>
        </w:rPr>
        <w:t>The verdict comes with a guide to Da'an / Yongkang Street's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Taipei verdict: </w:t>
      </w:r>
      <w:hyperlink r:id="rId11">
        <w:r>
          <w:rPr>
            <w:rFonts w:ascii="Arial" w:hAnsi="Arial"/>
            <w:color w:val="FF3D14"/>
            <w:u w:val="single"/>
          </w:rPr>
          <w:t xml:space="preserve">brooklynof.com/taipei</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brooklynof.com/press/taipei</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taipei"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taipe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