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Te Aro named the Brooklyn of Wellington</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Te Aro the Brooklyn of Wellington.</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Wellington's verdict went to Te Aro ahead of Newtown, Mount Victoria and Aro Valley, which take the runner-up positions.</w:t>
      </w:r>
    </w:p>
    <w:p>
      <w:r>
        <w:rPr>
          <w:rFonts w:ascii="Arial" w:hAnsi="Arial"/>
          <w:b w:val="0"/>
          <w:i/>
        </w:rPr>
        <w:t>"We named Te Aro the Brooklyn of Wellington, and it was not a hard call. It is where the city's coffee scene and live music reputation actually live, walkable end to end and busy even in sideways rain. Wellingtonians are welcome to tell us we are wrong,"</w:t>
      </w:r>
      <w:r>
        <w:rPr>
          <w:rFonts w:ascii="Arial" w:hAnsi="Arial"/>
          <w:b w:val="0"/>
          <w:i w:val="0"/>
        </w:rPr>
        <w:t xml:space="preserve"> says Per, creator of Brooklyn Of.</w:t>
      </w:r>
    </w:p>
    <w:p>
      <w:r>
        <w:rPr>
          <w:rFonts w:ascii="Arial" w:hAnsi="Arial"/>
          <w:b w:val="0"/>
          <w:i w:val="0"/>
        </w:rPr>
        <w:t>The verdict comes with a guide to Te Aro's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Wellington verdict: </w:t>
      </w:r>
      <w:hyperlink r:id="rId11">
        <w:r>
          <w:rPr>
            <w:rFonts w:ascii="Arial" w:hAnsi="Arial"/>
            <w:color w:val="FF3D14"/>
            <w:u w:val="single"/>
          </w:rPr>
          <w:t xml:space="preserve">brooklynof.com/wellington</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brooklynof.com/press/wellington</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wellington"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welling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